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71A551" w14:textId="77777777" w:rsidR="002A156C" w:rsidRPr="002A156C" w:rsidRDefault="002A156C" w:rsidP="002A156C">
      <w:pPr>
        <w:jc w:val="center"/>
        <w:rPr>
          <w:rFonts w:ascii="Times New Roman" w:eastAsia="Times New Roman" w:hAnsi="Times New Roman" w:cs="Times New Roman"/>
        </w:rPr>
      </w:pPr>
      <w:r w:rsidRPr="002A156C">
        <w:rPr>
          <w:rFonts w:ascii="Times New Roman" w:eastAsia="Times New Roman" w:hAnsi="Times New Roman" w:cs="Times New Roman"/>
        </w:rPr>
        <w:br/>
      </w:r>
      <w:r w:rsidRPr="002A156C">
        <w:rPr>
          <w:rFonts w:ascii="Times New Roman" w:eastAsia="Times New Roman" w:hAnsi="Times New Roman" w:cs="Times New Roman"/>
          <w:noProof/>
        </w:rPr>
        <w:drawing>
          <wp:inline distT="0" distB="0" distL="0" distR="0" wp14:anchorId="7D470553" wp14:editId="28A4439B">
            <wp:extent cx="1841500" cy="914400"/>
            <wp:effectExtent l="0" t="0" r="12700" b="0"/>
            <wp:docPr id="1" name="Picture 1" descr="https://lh3.googleusercontent.com/FItX6iB4TmLQ2g_R8Gw7wg8-nNS2XkOKXMXKHMkCwxp78uZl4qaB9ixsZy05_uLyxkb0oTp05Whk4hwHAZjqsdrSJszQpHpGEWgFqiWsyVFiubXdE1rM5-7mRI0nLc4Gm45W7Pp-KrjaFc7YJ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FItX6iB4TmLQ2g_R8Gw7wg8-nNS2XkOKXMXKHMkCwxp78uZl4qaB9ixsZy05_uLyxkb0oTp05Whk4hwHAZjqsdrSJszQpHpGEWgFqiWsyVFiubXdE1rM5-7mRI0nLc4Gm45W7Pp-KrjaFc7YJ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41500" cy="914400"/>
                    </a:xfrm>
                    <a:prstGeom prst="rect">
                      <a:avLst/>
                    </a:prstGeom>
                    <a:noFill/>
                    <a:ln>
                      <a:noFill/>
                    </a:ln>
                  </pic:spPr>
                </pic:pic>
              </a:graphicData>
            </a:graphic>
          </wp:inline>
        </w:drawing>
      </w:r>
    </w:p>
    <w:p w14:paraId="44DFC9A0" w14:textId="77777777" w:rsidR="002A156C" w:rsidRPr="002A156C" w:rsidRDefault="002A156C" w:rsidP="002A156C">
      <w:pPr>
        <w:spacing w:before="240" w:after="60"/>
        <w:jc w:val="center"/>
        <w:outlineLvl w:val="0"/>
        <w:rPr>
          <w:rFonts w:ascii="Times New Roman" w:eastAsia="Times New Roman" w:hAnsi="Times New Roman" w:cs="Times New Roman"/>
          <w:b/>
          <w:bCs/>
          <w:kern w:val="36"/>
          <w:sz w:val="48"/>
          <w:szCs w:val="48"/>
        </w:rPr>
      </w:pPr>
      <w:r>
        <w:rPr>
          <w:rFonts w:ascii="Verdana" w:eastAsia="Times New Roman" w:hAnsi="Verdana" w:cs="Times New Roman"/>
          <w:b/>
          <w:bCs/>
          <w:color w:val="000080"/>
          <w:kern w:val="36"/>
          <w:sz w:val="28"/>
          <w:szCs w:val="28"/>
        </w:rPr>
        <w:t>Autonomous Vehicle</w:t>
      </w:r>
      <w:r w:rsidRPr="002A156C">
        <w:rPr>
          <w:rFonts w:ascii="Verdana" w:eastAsia="Times New Roman" w:hAnsi="Verdana" w:cs="Times New Roman"/>
          <w:b/>
          <w:bCs/>
          <w:color w:val="000080"/>
          <w:kern w:val="36"/>
          <w:sz w:val="28"/>
          <w:szCs w:val="28"/>
        </w:rPr>
        <w:t xml:space="preserve"> Systems</w:t>
      </w:r>
    </w:p>
    <w:p w14:paraId="5846D79D" w14:textId="77777777" w:rsidR="002A156C" w:rsidRPr="002A156C" w:rsidRDefault="002A156C" w:rsidP="002A156C">
      <w:pPr>
        <w:shd w:val="clear" w:color="auto" w:fill="000080"/>
        <w:spacing w:before="240" w:after="60"/>
        <w:jc w:val="center"/>
        <w:outlineLvl w:val="1"/>
        <w:rPr>
          <w:rFonts w:ascii="Times New Roman" w:eastAsia="Times New Roman" w:hAnsi="Times New Roman" w:cs="Times New Roman"/>
          <w:b/>
          <w:bCs/>
          <w:sz w:val="36"/>
          <w:szCs w:val="36"/>
        </w:rPr>
      </w:pPr>
      <w:r w:rsidRPr="002A156C">
        <w:rPr>
          <w:rFonts w:ascii="Verdana" w:eastAsia="Times New Roman" w:hAnsi="Verdana" w:cs="Times New Roman"/>
          <w:b/>
          <w:bCs/>
          <w:color w:val="FFFFFF"/>
          <w:sz w:val="28"/>
          <w:szCs w:val="28"/>
        </w:rPr>
        <w:t>Course Description</w:t>
      </w:r>
    </w:p>
    <w:p w14:paraId="30CA8FBB" w14:textId="77777777" w:rsidR="002A156C" w:rsidRPr="002A156C" w:rsidRDefault="002A156C" w:rsidP="002A156C">
      <w:pPr>
        <w:jc w:val="center"/>
        <w:rPr>
          <w:rFonts w:ascii="Times New Roman" w:hAnsi="Times New Roman" w:cs="Times New Roman"/>
        </w:rPr>
      </w:pPr>
      <w:r w:rsidRPr="002A156C">
        <w:rPr>
          <w:rFonts w:ascii="Times New Roman" w:hAnsi="Times New Roman" w:cs="Times New Roman"/>
          <w:color w:val="1A1718"/>
        </w:rPr>
        <w:t xml:space="preserve">This course is designed to give students </w:t>
      </w:r>
      <w:r>
        <w:rPr>
          <w:rFonts w:ascii="Times New Roman" w:hAnsi="Times New Roman" w:cs="Times New Roman"/>
          <w:color w:val="1A1718"/>
        </w:rPr>
        <w:t>a deeper look</w:t>
      </w:r>
      <w:r w:rsidRPr="002A156C">
        <w:rPr>
          <w:rFonts w:ascii="Times New Roman" w:hAnsi="Times New Roman" w:cs="Times New Roman"/>
          <w:color w:val="1A1718"/>
        </w:rPr>
        <w:t xml:space="preserve"> into the world of robotics, with specific focus on </w:t>
      </w:r>
      <w:r>
        <w:rPr>
          <w:rFonts w:ascii="Times New Roman" w:hAnsi="Times New Roman" w:cs="Times New Roman"/>
          <w:color w:val="1A1718"/>
        </w:rPr>
        <w:t>autonomous vehicles</w:t>
      </w:r>
      <w:r w:rsidRPr="002A156C">
        <w:rPr>
          <w:rFonts w:ascii="Times New Roman" w:hAnsi="Times New Roman" w:cs="Times New Roman"/>
          <w:color w:val="1A1718"/>
        </w:rPr>
        <w:t>.  Throughout this course, students will gather introductory information and apply their findings to many real-world, hands-on laboratory experiments.  Participants will be exposed to state-of-the-art instrumentation, sensors, robotic components, and software. Time has been built into this program to allow students to share and enhance their technical understanding through the development of written and oral communication skills.</w:t>
      </w:r>
    </w:p>
    <w:p w14:paraId="65F8CFC6" w14:textId="77777777" w:rsidR="002A156C" w:rsidRPr="002A156C" w:rsidRDefault="002A156C" w:rsidP="002A156C">
      <w:pPr>
        <w:shd w:val="clear" w:color="auto" w:fill="000080"/>
        <w:spacing w:before="240" w:after="60"/>
        <w:jc w:val="center"/>
        <w:outlineLvl w:val="1"/>
        <w:rPr>
          <w:rFonts w:ascii="Times New Roman" w:eastAsia="Times New Roman" w:hAnsi="Times New Roman" w:cs="Times New Roman"/>
          <w:b/>
          <w:bCs/>
          <w:sz w:val="36"/>
          <w:szCs w:val="36"/>
        </w:rPr>
      </w:pPr>
      <w:r w:rsidRPr="002A156C">
        <w:rPr>
          <w:rFonts w:ascii="Verdana" w:eastAsia="Times New Roman" w:hAnsi="Verdana" w:cs="Times New Roman"/>
          <w:b/>
          <w:bCs/>
          <w:color w:val="FFFFFF"/>
          <w:sz w:val="28"/>
          <w:szCs w:val="28"/>
        </w:rPr>
        <w:t>Course Objectives</w:t>
      </w:r>
    </w:p>
    <w:p w14:paraId="1547CCC7" w14:textId="77777777" w:rsidR="002A156C" w:rsidRPr="002A156C" w:rsidRDefault="002A156C" w:rsidP="002A156C">
      <w:pPr>
        <w:rPr>
          <w:rFonts w:ascii="Times New Roman" w:hAnsi="Times New Roman" w:cs="Times New Roman"/>
        </w:rPr>
      </w:pPr>
      <w:r w:rsidRPr="002A156C">
        <w:rPr>
          <w:rFonts w:ascii="Times New Roman" w:hAnsi="Times New Roman" w:cs="Times New Roman"/>
          <w:color w:val="000000"/>
        </w:rPr>
        <w:t>By the end of this course, WMAA students will be able to perform the following tasks:</w:t>
      </w:r>
    </w:p>
    <w:p w14:paraId="7E87ACB4" w14:textId="77777777" w:rsidR="002A156C" w:rsidRPr="002A156C" w:rsidRDefault="002A156C" w:rsidP="002A156C">
      <w:pPr>
        <w:numPr>
          <w:ilvl w:val="0"/>
          <w:numId w:val="1"/>
        </w:numPr>
        <w:ind w:left="360"/>
        <w:textAlignment w:val="baseline"/>
        <w:rPr>
          <w:rFonts w:ascii="Arial" w:hAnsi="Arial" w:cs="Arial"/>
          <w:color w:val="000000"/>
        </w:rPr>
      </w:pPr>
      <w:r w:rsidRPr="002A156C">
        <w:rPr>
          <w:rFonts w:ascii="Times New Roman" w:hAnsi="Times New Roman" w:cs="Times New Roman"/>
          <w:color w:val="000000"/>
        </w:rPr>
        <w:t>Engage in conversations by asking and answering questions about a wide variety of topics related to the fields of robotics.</w:t>
      </w:r>
    </w:p>
    <w:p w14:paraId="35F9815C" w14:textId="77777777" w:rsidR="002A156C" w:rsidRPr="002A156C" w:rsidRDefault="002A156C" w:rsidP="002A156C">
      <w:pPr>
        <w:numPr>
          <w:ilvl w:val="0"/>
          <w:numId w:val="1"/>
        </w:numPr>
        <w:ind w:left="360"/>
        <w:textAlignment w:val="baseline"/>
        <w:rPr>
          <w:rFonts w:ascii="Arial" w:hAnsi="Arial" w:cs="Arial"/>
          <w:color w:val="000000"/>
        </w:rPr>
      </w:pPr>
      <w:r w:rsidRPr="002A156C">
        <w:rPr>
          <w:rFonts w:ascii="Times New Roman" w:hAnsi="Times New Roman" w:cs="Times New Roman"/>
          <w:color w:val="000000"/>
        </w:rPr>
        <w:t>Gather and organize information from a variety of sources.</w:t>
      </w:r>
    </w:p>
    <w:p w14:paraId="3FE46596" w14:textId="77777777" w:rsidR="002A156C" w:rsidRPr="002A156C" w:rsidRDefault="002A156C" w:rsidP="002A156C">
      <w:pPr>
        <w:numPr>
          <w:ilvl w:val="0"/>
          <w:numId w:val="1"/>
        </w:numPr>
        <w:ind w:left="360"/>
        <w:textAlignment w:val="baseline"/>
        <w:rPr>
          <w:rFonts w:ascii="Arial" w:hAnsi="Arial" w:cs="Arial"/>
          <w:color w:val="000000"/>
        </w:rPr>
      </w:pPr>
      <w:r w:rsidRPr="002A156C">
        <w:rPr>
          <w:rFonts w:ascii="Times New Roman" w:hAnsi="Times New Roman" w:cs="Times New Roman"/>
          <w:color w:val="000000"/>
        </w:rPr>
        <w:t>Present information and ideas orally to small and large groups of students on a variety of topics related to this course.</w:t>
      </w:r>
    </w:p>
    <w:p w14:paraId="381A0A0D" w14:textId="77777777" w:rsidR="002A156C" w:rsidRPr="002A156C" w:rsidRDefault="002A156C" w:rsidP="002A156C">
      <w:pPr>
        <w:numPr>
          <w:ilvl w:val="0"/>
          <w:numId w:val="1"/>
        </w:numPr>
        <w:ind w:left="360"/>
        <w:textAlignment w:val="baseline"/>
        <w:rPr>
          <w:rFonts w:ascii="Arial" w:hAnsi="Arial" w:cs="Arial"/>
          <w:color w:val="000000"/>
        </w:rPr>
      </w:pPr>
      <w:r w:rsidRPr="002A156C">
        <w:rPr>
          <w:rFonts w:ascii="Times New Roman" w:hAnsi="Times New Roman" w:cs="Times New Roman"/>
          <w:color w:val="000000"/>
        </w:rPr>
        <w:t>Understand core character traits and professional employability skills used in technology and engineering career areas.</w:t>
      </w:r>
    </w:p>
    <w:p w14:paraId="5A007767" w14:textId="77777777" w:rsidR="002A156C" w:rsidRPr="002A156C" w:rsidRDefault="002A156C" w:rsidP="002A156C">
      <w:pPr>
        <w:numPr>
          <w:ilvl w:val="0"/>
          <w:numId w:val="1"/>
        </w:numPr>
        <w:ind w:left="360"/>
        <w:textAlignment w:val="baseline"/>
        <w:rPr>
          <w:rFonts w:ascii="Arial" w:hAnsi="Arial" w:cs="Arial"/>
          <w:color w:val="000000"/>
        </w:rPr>
      </w:pPr>
      <w:r w:rsidRPr="002A156C">
        <w:rPr>
          <w:rFonts w:ascii="Times New Roman" w:hAnsi="Times New Roman" w:cs="Times New Roman"/>
          <w:color w:val="000000"/>
        </w:rPr>
        <w:t>Develop a technical vocabulary and improve written communication skills.</w:t>
      </w:r>
    </w:p>
    <w:p w14:paraId="5EF18CB9" w14:textId="77777777" w:rsidR="002A156C" w:rsidRPr="002A156C" w:rsidRDefault="002A156C" w:rsidP="002A156C">
      <w:pPr>
        <w:numPr>
          <w:ilvl w:val="0"/>
          <w:numId w:val="1"/>
        </w:numPr>
        <w:ind w:left="360"/>
        <w:textAlignment w:val="baseline"/>
        <w:rPr>
          <w:rFonts w:ascii="Arial" w:hAnsi="Arial" w:cs="Arial"/>
          <w:color w:val="000000"/>
        </w:rPr>
      </w:pPr>
      <w:r>
        <w:rPr>
          <w:rFonts w:ascii="Times New Roman" w:hAnsi="Times New Roman" w:cs="Times New Roman"/>
          <w:color w:val="000000"/>
        </w:rPr>
        <w:t>Program a</w:t>
      </w:r>
      <w:r w:rsidRPr="002A156C">
        <w:rPr>
          <w:rFonts w:ascii="Times New Roman" w:hAnsi="Times New Roman" w:cs="Times New Roman"/>
          <w:color w:val="000000"/>
        </w:rPr>
        <w:t xml:space="preserve"> microcomputer.</w:t>
      </w:r>
    </w:p>
    <w:p w14:paraId="73B07B08" w14:textId="77777777" w:rsidR="002A156C" w:rsidRPr="002A156C" w:rsidRDefault="002A156C" w:rsidP="002A156C">
      <w:pPr>
        <w:numPr>
          <w:ilvl w:val="0"/>
          <w:numId w:val="1"/>
        </w:numPr>
        <w:ind w:left="360"/>
        <w:textAlignment w:val="baseline"/>
        <w:rPr>
          <w:rFonts w:ascii="Arial" w:hAnsi="Arial" w:cs="Arial"/>
          <w:color w:val="000000"/>
        </w:rPr>
      </w:pPr>
      <w:r>
        <w:rPr>
          <w:rFonts w:ascii="Times New Roman" w:hAnsi="Times New Roman" w:cs="Times New Roman"/>
          <w:color w:val="000000"/>
        </w:rPr>
        <w:t xml:space="preserve">Construct and program </w:t>
      </w:r>
      <w:proofErr w:type="spellStart"/>
      <w:r>
        <w:rPr>
          <w:rFonts w:ascii="Times New Roman" w:hAnsi="Times New Roman" w:cs="Times New Roman"/>
          <w:color w:val="000000"/>
        </w:rPr>
        <w:t>self driving</w:t>
      </w:r>
      <w:proofErr w:type="spellEnd"/>
      <w:r>
        <w:rPr>
          <w:rFonts w:ascii="Times New Roman" w:hAnsi="Times New Roman" w:cs="Times New Roman"/>
          <w:color w:val="000000"/>
        </w:rPr>
        <w:t xml:space="preserve"> robots</w:t>
      </w:r>
      <w:r w:rsidRPr="002A156C">
        <w:rPr>
          <w:rFonts w:ascii="Times New Roman" w:hAnsi="Times New Roman" w:cs="Times New Roman"/>
          <w:color w:val="000000"/>
        </w:rPr>
        <w:t>.</w:t>
      </w:r>
    </w:p>
    <w:p w14:paraId="546CDC57" w14:textId="77777777" w:rsidR="002A156C" w:rsidRPr="002A156C" w:rsidRDefault="002A156C" w:rsidP="002A156C">
      <w:pPr>
        <w:rPr>
          <w:rFonts w:ascii="Times New Roman" w:eastAsia="Times New Roman" w:hAnsi="Times New Roman" w:cs="Times New Roman"/>
        </w:rPr>
      </w:pPr>
    </w:p>
    <w:p w14:paraId="6F4DC7F3" w14:textId="77777777" w:rsidR="002A156C" w:rsidRPr="002A156C" w:rsidRDefault="002A156C" w:rsidP="002A156C">
      <w:pPr>
        <w:shd w:val="clear" w:color="auto" w:fill="000080"/>
        <w:spacing w:before="240" w:after="60"/>
        <w:outlineLvl w:val="1"/>
        <w:rPr>
          <w:rFonts w:ascii="Times New Roman" w:eastAsia="Times New Roman" w:hAnsi="Times New Roman" w:cs="Times New Roman"/>
          <w:b/>
          <w:bCs/>
          <w:sz w:val="36"/>
          <w:szCs w:val="36"/>
        </w:rPr>
      </w:pPr>
      <w:r w:rsidRPr="002A156C">
        <w:rPr>
          <w:rFonts w:ascii="Verdana" w:eastAsia="Times New Roman" w:hAnsi="Verdana" w:cs="Times New Roman"/>
          <w:b/>
          <w:bCs/>
          <w:color w:val="FFFFFF"/>
          <w:sz w:val="28"/>
          <w:szCs w:val="28"/>
        </w:rPr>
        <w:t>Textbooks</w:t>
      </w:r>
    </w:p>
    <w:p w14:paraId="15FCA705" w14:textId="77777777" w:rsidR="002A156C" w:rsidRDefault="002A156C" w:rsidP="002A156C">
      <w:pPr>
        <w:rPr>
          <w:rFonts w:ascii="Times New Roman" w:hAnsi="Times New Roman" w:cs="Times New Roman"/>
          <w:color w:val="000000"/>
        </w:rPr>
      </w:pPr>
      <w:r w:rsidRPr="002A156C">
        <w:rPr>
          <w:rFonts w:ascii="Times New Roman" w:hAnsi="Times New Roman" w:cs="Times New Roman"/>
          <w:color w:val="000000"/>
        </w:rPr>
        <w:t>Introduction to Robotic Systems will use a laboratory-text book designed and written specifically for the West Michigan Aviation Academy.  The curriculum is centered on real-world, hands-on application of the aviation and space industries.  Unit contents were developed through consultation with individuals from GE Aviation, Carnegie Mellon University Robotics Institute, Western Michigan University School of Aviation, and Rockwell Automation.  Every unit in the lab-text book provides students with specific information on a variety of technical topics, a vocabulary list, handouts, laboratory experiments, a “flight-plan checklist”, homework assignments, and a unit test review.  This course will also use the internet to acquire information related to unit goals and laboratory activities.</w:t>
      </w:r>
    </w:p>
    <w:p w14:paraId="18A03A78" w14:textId="77777777" w:rsidR="002A156C" w:rsidRDefault="002A156C" w:rsidP="002A156C">
      <w:pPr>
        <w:rPr>
          <w:rFonts w:ascii="Times New Roman" w:hAnsi="Times New Roman" w:cs="Times New Roman"/>
          <w:color w:val="000000"/>
        </w:rPr>
      </w:pPr>
    </w:p>
    <w:p w14:paraId="55EFC44A" w14:textId="77777777" w:rsidR="002A156C" w:rsidRPr="002A156C" w:rsidRDefault="002A156C" w:rsidP="002A156C">
      <w:pPr>
        <w:rPr>
          <w:rFonts w:ascii="Times New Roman" w:hAnsi="Times New Roman" w:cs="Times New Roman"/>
        </w:rPr>
      </w:pPr>
    </w:p>
    <w:p w14:paraId="6A4A3BA6" w14:textId="77777777" w:rsidR="002A156C" w:rsidRPr="002A156C" w:rsidRDefault="002A156C" w:rsidP="002A156C">
      <w:pPr>
        <w:shd w:val="clear" w:color="auto" w:fill="000080"/>
        <w:spacing w:before="240" w:after="60"/>
        <w:outlineLvl w:val="1"/>
        <w:rPr>
          <w:rFonts w:ascii="Times New Roman" w:eastAsia="Times New Roman" w:hAnsi="Times New Roman" w:cs="Times New Roman"/>
          <w:b/>
          <w:bCs/>
          <w:sz w:val="36"/>
          <w:szCs w:val="36"/>
        </w:rPr>
      </w:pPr>
      <w:r w:rsidRPr="002A156C">
        <w:rPr>
          <w:rFonts w:ascii="Verdana" w:eastAsia="Times New Roman" w:hAnsi="Verdana" w:cs="Times New Roman"/>
          <w:b/>
          <w:bCs/>
          <w:color w:val="FFFFFF"/>
          <w:sz w:val="28"/>
          <w:szCs w:val="28"/>
        </w:rPr>
        <w:lastRenderedPageBreak/>
        <w:t>Grades</w:t>
      </w:r>
    </w:p>
    <w:p w14:paraId="3CDF374E" w14:textId="77777777" w:rsidR="002A156C" w:rsidRPr="002A156C" w:rsidRDefault="002A156C" w:rsidP="002A156C">
      <w:pPr>
        <w:rPr>
          <w:rFonts w:ascii="Times New Roman" w:hAnsi="Times New Roman" w:cs="Times New Roman"/>
        </w:rPr>
      </w:pPr>
      <w:r w:rsidRPr="002A156C">
        <w:rPr>
          <w:rFonts w:ascii="Times New Roman" w:hAnsi="Times New Roman" w:cs="Times New Roman"/>
          <w:color w:val="000000"/>
        </w:rPr>
        <w:t>Students will earn a final grade each semester based on mastery of the course objectives. The cumulative semester course work will comprise 80% of the final semester grade; the cumulative semester exam will comprise 20% of the final semester grade. The final semester grade will be used in determining a student’s grade point average (GPA).</w:t>
      </w:r>
    </w:p>
    <w:p w14:paraId="5A5989AB" w14:textId="77777777" w:rsidR="002A156C" w:rsidRPr="002A156C" w:rsidRDefault="002A156C" w:rsidP="002A156C">
      <w:pPr>
        <w:rPr>
          <w:rFonts w:ascii="Times New Roman" w:eastAsia="Times New Roman" w:hAnsi="Times New Roman" w:cs="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2165"/>
        <w:gridCol w:w="3447"/>
        <w:gridCol w:w="2048"/>
        <w:gridCol w:w="47"/>
      </w:tblGrid>
      <w:tr w:rsidR="002A156C" w:rsidRPr="002A156C" w14:paraId="738427A5" w14:textId="77777777" w:rsidTr="002A156C">
        <w:trPr>
          <w:trHeight w:val="240"/>
        </w:trPr>
        <w:tc>
          <w:tcPr>
            <w:tcW w:w="0" w:type="auto"/>
            <w:gridSpan w:val="4"/>
            <w:tcBorders>
              <w:top w:val="single" w:sz="4" w:space="0" w:color="000000"/>
              <w:left w:val="single" w:sz="4" w:space="0" w:color="000000"/>
              <w:bottom w:val="single" w:sz="4" w:space="0" w:color="000000"/>
              <w:right w:val="single" w:sz="4" w:space="0" w:color="000000"/>
            </w:tcBorders>
            <w:shd w:val="clear" w:color="auto" w:fill="000080"/>
            <w:tcMar>
              <w:top w:w="0" w:type="dxa"/>
              <w:left w:w="115" w:type="dxa"/>
              <w:bottom w:w="0" w:type="dxa"/>
              <w:right w:w="115" w:type="dxa"/>
            </w:tcMar>
            <w:vAlign w:val="bottom"/>
            <w:hideMark/>
          </w:tcPr>
          <w:p w14:paraId="38035943" w14:textId="77777777" w:rsidR="002A156C" w:rsidRPr="002A156C" w:rsidRDefault="002A156C" w:rsidP="002A156C">
            <w:pPr>
              <w:spacing w:before="100" w:after="100"/>
              <w:rPr>
                <w:rFonts w:ascii="Times New Roman" w:hAnsi="Times New Roman" w:cs="Times New Roman"/>
              </w:rPr>
            </w:pPr>
            <w:r w:rsidRPr="002A156C">
              <w:rPr>
                <w:rFonts w:ascii="Verdana" w:hAnsi="Verdana" w:cs="Times New Roman"/>
                <w:b/>
                <w:bCs/>
                <w:color w:val="FFFFFF"/>
                <w:sz w:val="28"/>
                <w:szCs w:val="28"/>
              </w:rPr>
              <w:t>West Michigan Aviation Academy Grading Scale</w:t>
            </w:r>
          </w:p>
        </w:tc>
      </w:tr>
      <w:tr w:rsidR="002A156C" w:rsidRPr="002A156C" w14:paraId="468D847C" w14:textId="77777777" w:rsidTr="002A156C">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2FF1C9A5" w14:textId="77777777" w:rsidR="002A156C" w:rsidRPr="002A156C" w:rsidRDefault="002A156C" w:rsidP="002A156C">
            <w:pPr>
              <w:spacing w:before="100" w:after="100"/>
              <w:rPr>
                <w:rFonts w:ascii="Times New Roman" w:hAnsi="Times New Roman" w:cs="Times New Roman"/>
              </w:rPr>
            </w:pPr>
            <w:r w:rsidRPr="002A156C">
              <w:rPr>
                <w:rFonts w:ascii="Verdana" w:hAnsi="Verdana" w:cs="Times New Roman"/>
                <w:b/>
                <w:bCs/>
                <w:color w:val="000000"/>
                <w:sz w:val="20"/>
                <w:szCs w:val="20"/>
              </w:rPr>
              <w:t>Letter Grade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69D19D93" w14:textId="77777777" w:rsidR="002A156C" w:rsidRPr="002A156C" w:rsidRDefault="002A156C" w:rsidP="002A156C">
            <w:pPr>
              <w:spacing w:before="100" w:after="100"/>
              <w:rPr>
                <w:rFonts w:ascii="Times New Roman" w:hAnsi="Times New Roman" w:cs="Times New Roman"/>
              </w:rPr>
            </w:pPr>
            <w:r w:rsidRPr="002A156C">
              <w:rPr>
                <w:rFonts w:ascii="Verdana" w:hAnsi="Verdana" w:cs="Times New Roman"/>
                <w:b/>
                <w:bCs/>
                <w:color w:val="000000"/>
                <w:sz w:val="20"/>
                <w:szCs w:val="20"/>
              </w:rPr>
              <w:t>Percentage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2996FA0E" w14:textId="77777777" w:rsidR="002A156C" w:rsidRPr="002A156C" w:rsidRDefault="002A156C" w:rsidP="002A156C">
            <w:pPr>
              <w:spacing w:before="100" w:after="100"/>
              <w:rPr>
                <w:rFonts w:ascii="Times New Roman" w:hAnsi="Times New Roman" w:cs="Times New Roman"/>
              </w:rPr>
            </w:pPr>
            <w:r w:rsidRPr="002A156C">
              <w:rPr>
                <w:rFonts w:ascii="Verdana" w:hAnsi="Verdana" w:cs="Times New Roman"/>
                <w:b/>
                <w:bCs/>
                <w:color w:val="000000"/>
                <w:sz w:val="20"/>
                <w:szCs w:val="20"/>
              </w:rPr>
              <w:t>Grade Point</w:t>
            </w:r>
          </w:p>
        </w:tc>
        <w:tc>
          <w:tcPr>
            <w:tcW w:w="0" w:type="auto"/>
            <w:vAlign w:val="center"/>
            <w:hideMark/>
          </w:tcPr>
          <w:p w14:paraId="2003A2E9" w14:textId="77777777" w:rsidR="002A156C" w:rsidRPr="002A156C" w:rsidRDefault="002A156C" w:rsidP="002A156C">
            <w:pPr>
              <w:rPr>
                <w:rFonts w:ascii="Times New Roman" w:eastAsia="Times New Roman" w:hAnsi="Times New Roman" w:cs="Times New Roman"/>
                <w:sz w:val="20"/>
                <w:szCs w:val="20"/>
              </w:rPr>
            </w:pPr>
          </w:p>
        </w:tc>
      </w:tr>
      <w:tr w:rsidR="002A156C" w:rsidRPr="002A156C" w14:paraId="4088ED23" w14:textId="77777777" w:rsidTr="002A156C">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E205998" w14:textId="77777777" w:rsidR="002A156C" w:rsidRPr="002A156C" w:rsidRDefault="002A156C" w:rsidP="002A156C">
            <w:pPr>
              <w:spacing w:before="100" w:after="100"/>
              <w:rPr>
                <w:rFonts w:ascii="Times New Roman" w:hAnsi="Times New Roman" w:cs="Times New Roman"/>
              </w:rPr>
            </w:pPr>
            <w:r w:rsidRPr="002A156C">
              <w:rPr>
                <w:rFonts w:ascii="Verdana" w:hAnsi="Verdana" w:cs="Times New Roman"/>
                <w:color w:val="000000"/>
                <w:sz w:val="20"/>
                <w:szCs w:val="20"/>
              </w:rPr>
              <w:t>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A1A002B" w14:textId="77777777" w:rsidR="002A156C" w:rsidRPr="002A156C" w:rsidRDefault="002A156C" w:rsidP="002A156C">
            <w:pPr>
              <w:spacing w:before="100" w:after="100"/>
              <w:rPr>
                <w:rFonts w:ascii="Times New Roman" w:hAnsi="Times New Roman" w:cs="Times New Roman"/>
              </w:rPr>
            </w:pPr>
            <w:r w:rsidRPr="002A156C">
              <w:rPr>
                <w:rFonts w:ascii="Verdana" w:hAnsi="Verdana" w:cs="Times New Roman"/>
                <w:color w:val="000000"/>
                <w:sz w:val="20"/>
                <w:szCs w:val="20"/>
              </w:rPr>
              <w:t>95-100%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2857DA9" w14:textId="77777777" w:rsidR="002A156C" w:rsidRPr="002A156C" w:rsidRDefault="002A156C" w:rsidP="002A156C">
            <w:pPr>
              <w:spacing w:before="100" w:after="100"/>
              <w:rPr>
                <w:rFonts w:ascii="Times New Roman" w:hAnsi="Times New Roman" w:cs="Times New Roman"/>
              </w:rPr>
            </w:pPr>
            <w:r w:rsidRPr="002A156C">
              <w:rPr>
                <w:rFonts w:ascii="Verdana" w:hAnsi="Verdana" w:cs="Times New Roman"/>
                <w:color w:val="000000"/>
                <w:sz w:val="20"/>
                <w:szCs w:val="20"/>
              </w:rPr>
              <w:t>4.0</w:t>
            </w:r>
          </w:p>
        </w:tc>
        <w:tc>
          <w:tcPr>
            <w:tcW w:w="0" w:type="auto"/>
            <w:vAlign w:val="center"/>
            <w:hideMark/>
          </w:tcPr>
          <w:p w14:paraId="6632A8F7" w14:textId="77777777" w:rsidR="002A156C" w:rsidRPr="002A156C" w:rsidRDefault="002A156C" w:rsidP="002A156C">
            <w:pPr>
              <w:rPr>
                <w:rFonts w:ascii="Times New Roman" w:eastAsia="Times New Roman" w:hAnsi="Times New Roman" w:cs="Times New Roman"/>
                <w:sz w:val="20"/>
                <w:szCs w:val="20"/>
              </w:rPr>
            </w:pPr>
          </w:p>
        </w:tc>
      </w:tr>
      <w:tr w:rsidR="002A156C" w:rsidRPr="002A156C" w14:paraId="50441AB8" w14:textId="77777777" w:rsidTr="002A156C">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FFE36A6" w14:textId="77777777" w:rsidR="002A156C" w:rsidRPr="002A156C" w:rsidRDefault="002A156C" w:rsidP="002A156C">
            <w:pPr>
              <w:spacing w:before="100" w:after="100"/>
              <w:rPr>
                <w:rFonts w:ascii="Times New Roman" w:hAnsi="Times New Roman" w:cs="Times New Roman"/>
              </w:rPr>
            </w:pPr>
            <w:r w:rsidRPr="002A156C">
              <w:rPr>
                <w:rFonts w:ascii="Verdana" w:hAnsi="Verdana" w:cs="Times New Roman"/>
                <w:color w:val="000000"/>
                <w:sz w:val="20"/>
                <w:szCs w:val="20"/>
              </w:rPr>
              <w:t>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6835D77" w14:textId="77777777" w:rsidR="002A156C" w:rsidRPr="002A156C" w:rsidRDefault="002A156C" w:rsidP="002A156C">
            <w:pPr>
              <w:spacing w:before="100" w:after="100"/>
              <w:rPr>
                <w:rFonts w:ascii="Times New Roman" w:hAnsi="Times New Roman" w:cs="Times New Roman"/>
              </w:rPr>
            </w:pPr>
            <w:r w:rsidRPr="002A156C">
              <w:rPr>
                <w:rFonts w:ascii="Verdana" w:hAnsi="Verdana" w:cs="Times New Roman"/>
                <w:color w:val="000000"/>
                <w:sz w:val="20"/>
                <w:szCs w:val="20"/>
              </w:rPr>
              <w:t>90-94%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8A56BEE" w14:textId="77777777" w:rsidR="002A156C" w:rsidRPr="002A156C" w:rsidRDefault="002A156C" w:rsidP="002A156C">
            <w:pPr>
              <w:spacing w:before="100" w:after="100"/>
              <w:rPr>
                <w:rFonts w:ascii="Times New Roman" w:hAnsi="Times New Roman" w:cs="Times New Roman"/>
              </w:rPr>
            </w:pPr>
            <w:r w:rsidRPr="002A156C">
              <w:rPr>
                <w:rFonts w:ascii="Verdana" w:hAnsi="Verdana" w:cs="Times New Roman"/>
                <w:color w:val="000000"/>
                <w:sz w:val="20"/>
                <w:szCs w:val="20"/>
              </w:rPr>
              <w:t>3.7</w:t>
            </w:r>
          </w:p>
        </w:tc>
        <w:tc>
          <w:tcPr>
            <w:tcW w:w="0" w:type="auto"/>
            <w:vAlign w:val="center"/>
            <w:hideMark/>
          </w:tcPr>
          <w:p w14:paraId="2D2A712A" w14:textId="77777777" w:rsidR="002A156C" w:rsidRPr="002A156C" w:rsidRDefault="002A156C" w:rsidP="002A156C">
            <w:pPr>
              <w:rPr>
                <w:rFonts w:ascii="Times New Roman" w:eastAsia="Times New Roman" w:hAnsi="Times New Roman" w:cs="Times New Roman"/>
                <w:sz w:val="20"/>
                <w:szCs w:val="20"/>
              </w:rPr>
            </w:pPr>
          </w:p>
        </w:tc>
      </w:tr>
      <w:tr w:rsidR="002A156C" w:rsidRPr="002A156C" w14:paraId="6AA52756" w14:textId="77777777" w:rsidTr="002A156C">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FC1E31A" w14:textId="77777777" w:rsidR="002A156C" w:rsidRPr="002A156C" w:rsidRDefault="002A156C" w:rsidP="002A156C">
            <w:pPr>
              <w:spacing w:before="100" w:after="100"/>
              <w:rPr>
                <w:rFonts w:ascii="Times New Roman" w:hAnsi="Times New Roman" w:cs="Times New Roman"/>
              </w:rPr>
            </w:pPr>
            <w:r w:rsidRPr="002A156C">
              <w:rPr>
                <w:rFonts w:ascii="Verdana" w:hAnsi="Verdana" w:cs="Times New Roman"/>
                <w:color w:val="000000"/>
                <w:sz w:val="20"/>
                <w:szCs w:val="20"/>
              </w:rPr>
              <w:t>B+</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C32499E" w14:textId="77777777" w:rsidR="002A156C" w:rsidRPr="002A156C" w:rsidRDefault="002A156C" w:rsidP="002A156C">
            <w:pPr>
              <w:spacing w:before="100" w:after="100"/>
              <w:rPr>
                <w:rFonts w:ascii="Times New Roman" w:hAnsi="Times New Roman" w:cs="Times New Roman"/>
              </w:rPr>
            </w:pPr>
            <w:r w:rsidRPr="002A156C">
              <w:rPr>
                <w:rFonts w:ascii="Verdana" w:hAnsi="Verdana" w:cs="Times New Roman"/>
                <w:color w:val="000000"/>
                <w:sz w:val="20"/>
                <w:szCs w:val="20"/>
              </w:rPr>
              <w:t>87-89%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03EFED4" w14:textId="77777777" w:rsidR="002A156C" w:rsidRPr="002A156C" w:rsidRDefault="002A156C" w:rsidP="002A156C">
            <w:pPr>
              <w:spacing w:before="100" w:after="100"/>
              <w:rPr>
                <w:rFonts w:ascii="Times New Roman" w:hAnsi="Times New Roman" w:cs="Times New Roman"/>
              </w:rPr>
            </w:pPr>
            <w:r w:rsidRPr="002A156C">
              <w:rPr>
                <w:rFonts w:ascii="Verdana" w:hAnsi="Verdana" w:cs="Times New Roman"/>
                <w:color w:val="000000"/>
                <w:sz w:val="20"/>
                <w:szCs w:val="20"/>
              </w:rPr>
              <w:t>3.3</w:t>
            </w:r>
          </w:p>
        </w:tc>
        <w:tc>
          <w:tcPr>
            <w:tcW w:w="0" w:type="auto"/>
            <w:vAlign w:val="center"/>
            <w:hideMark/>
          </w:tcPr>
          <w:p w14:paraId="2BC2C8FC" w14:textId="77777777" w:rsidR="002A156C" w:rsidRPr="002A156C" w:rsidRDefault="002A156C" w:rsidP="002A156C">
            <w:pPr>
              <w:rPr>
                <w:rFonts w:ascii="Times New Roman" w:eastAsia="Times New Roman" w:hAnsi="Times New Roman" w:cs="Times New Roman"/>
                <w:sz w:val="20"/>
                <w:szCs w:val="20"/>
              </w:rPr>
            </w:pPr>
          </w:p>
        </w:tc>
      </w:tr>
      <w:tr w:rsidR="002A156C" w:rsidRPr="002A156C" w14:paraId="5B6D182C" w14:textId="77777777" w:rsidTr="002A156C">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CE30C7F" w14:textId="77777777" w:rsidR="002A156C" w:rsidRPr="002A156C" w:rsidRDefault="002A156C" w:rsidP="002A156C">
            <w:pPr>
              <w:spacing w:before="100" w:after="100"/>
              <w:rPr>
                <w:rFonts w:ascii="Times New Roman" w:hAnsi="Times New Roman" w:cs="Times New Roman"/>
              </w:rPr>
            </w:pPr>
            <w:r w:rsidRPr="002A156C">
              <w:rPr>
                <w:rFonts w:ascii="Verdana" w:hAnsi="Verdana" w:cs="Times New Roman"/>
                <w:color w:val="000000"/>
                <w:sz w:val="20"/>
                <w:szCs w:val="20"/>
              </w:rPr>
              <w:t>B</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D634074" w14:textId="77777777" w:rsidR="002A156C" w:rsidRPr="002A156C" w:rsidRDefault="002A156C" w:rsidP="002A156C">
            <w:pPr>
              <w:spacing w:before="100" w:after="100"/>
              <w:rPr>
                <w:rFonts w:ascii="Times New Roman" w:hAnsi="Times New Roman" w:cs="Times New Roman"/>
              </w:rPr>
            </w:pPr>
            <w:r w:rsidRPr="002A156C">
              <w:rPr>
                <w:rFonts w:ascii="Verdana" w:hAnsi="Verdana" w:cs="Times New Roman"/>
                <w:color w:val="000000"/>
                <w:sz w:val="20"/>
                <w:szCs w:val="20"/>
              </w:rPr>
              <w:t>83-86%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3AC4D3A" w14:textId="77777777" w:rsidR="002A156C" w:rsidRPr="002A156C" w:rsidRDefault="002A156C" w:rsidP="002A156C">
            <w:pPr>
              <w:spacing w:before="100" w:after="100"/>
              <w:rPr>
                <w:rFonts w:ascii="Times New Roman" w:hAnsi="Times New Roman" w:cs="Times New Roman"/>
              </w:rPr>
            </w:pPr>
            <w:r w:rsidRPr="002A156C">
              <w:rPr>
                <w:rFonts w:ascii="Verdana" w:hAnsi="Verdana" w:cs="Times New Roman"/>
                <w:color w:val="000000"/>
                <w:sz w:val="20"/>
                <w:szCs w:val="20"/>
              </w:rPr>
              <w:t>3.0</w:t>
            </w:r>
          </w:p>
        </w:tc>
        <w:tc>
          <w:tcPr>
            <w:tcW w:w="0" w:type="auto"/>
            <w:vAlign w:val="center"/>
            <w:hideMark/>
          </w:tcPr>
          <w:p w14:paraId="741B6E8D" w14:textId="77777777" w:rsidR="002A156C" w:rsidRPr="002A156C" w:rsidRDefault="002A156C" w:rsidP="002A156C">
            <w:pPr>
              <w:rPr>
                <w:rFonts w:ascii="Times New Roman" w:eastAsia="Times New Roman" w:hAnsi="Times New Roman" w:cs="Times New Roman"/>
                <w:sz w:val="20"/>
                <w:szCs w:val="20"/>
              </w:rPr>
            </w:pPr>
          </w:p>
        </w:tc>
      </w:tr>
      <w:tr w:rsidR="002A156C" w:rsidRPr="002A156C" w14:paraId="15B69DA6" w14:textId="77777777" w:rsidTr="002A156C">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345410E" w14:textId="77777777" w:rsidR="002A156C" w:rsidRPr="002A156C" w:rsidRDefault="002A156C" w:rsidP="002A156C">
            <w:pPr>
              <w:spacing w:before="100" w:after="100"/>
              <w:rPr>
                <w:rFonts w:ascii="Times New Roman" w:hAnsi="Times New Roman" w:cs="Times New Roman"/>
              </w:rPr>
            </w:pPr>
            <w:r w:rsidRPr="002A156C">
              <w:rPr>
                <w:rFonts w:ascii="Verdana" w:hAnsi="Verdana" w:cs="Times New Roman"/>
                <w:color w:val="000000"/>
                <w:sz w:val="20"/>
                <w:szCs w:val="20"/>
              </w:rPr>
              <w:t>B-</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2DD6D3C" w14:textId="77777777" w:rsidR="002A156C" w:rsidRPr="002A156C" w:rsidRDefault="002A156C" w:rsidP="002A156C">
            <w:pPr>
              <w:spacing w:before="100" w:after="100"/>
              <w:rPr>
                <w:rFonts w:ascii="Times New Roman" w:hAnsi="Times New Roman" w:cs="Times New Roman"/>
              </w:rPr>
            </w:pPr>
            <w:r w:rsidRPr="002A156C">
              <w:rPr>
                <w:rFonts w:ascii="Verdana" w:hAnsi="Verdana" w:cs="Times New Roman"/>
                <w:color w:val="000000"/>
                <w:sz w:val="20"/>
                <w:szCs w:val="20"/>
              </w:rPr>
              <w:t>80-82%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3B464A6" w14:textId="77777777" w:rsidR="002A156C" w:rsidRPr="002A156C" w:rsidRDefault="002A156C" w:rsidP="002A156C">
            <w:pPr>
              <w:spacing w:before="100" w:after="100"/>
              <w:rPr>
                <w:rFonts w:ascii="Times New Roman" w:hAnsi="Times New Roman" w:cs="Times New Roman"/>
              </w:rPr>
            </w:pPr>
            <w:r w:rsidRPr="002A156C">
              <w:rPr>
                <w:rFonts w:ascii="Verdana" w:hAnsi="Verdana" w:cs="Times New Roman"/>
                <w:color w:val="000000"/>
                <w:sz w:val="20"/>
                <w:szCs w:val="20"/>
              </w:rPr>
              <w:t>2.7</w:t>
            </w:r>
          </w:p>
        </w:tc>
        <w:tc>
          <w:tcPr>
            <w:tcW w:w="0" w:type="auto"/>
            <w:vAlign w:val="center"/>
            <w:hideMark/>
          </w:tcPr>
          <w:p w14:paraId="4A861A95" w14:textId="77777777" w:rsidR="002A156C" w:rsidRPr="002A156C" w:rsidRDefault="002A156C" w:rsidP="002A156C">
            <w:pPr>
              <w:rPr>
                <w:rFonts w:ascii="Times New Roman" w:eastAsia="Times New Roman" w:hAnsi="Times New Roman" w:cs="Times New Roman"/>
                <w:sz w:val="20"/>
                <w:szCs w:val="20"/>
              </w:rPr>
            </w:pPr>
          </w:p>
        </w:tc>
      </w:tr>
      <w:tr w:rsidR="002A156C" w:rsidRPr="002A156C" w14:paraId="03161381" w14:textId="77777777" w:rsidTr="002A156C">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9CAA2C7" w14:textId="77777777" w:rsidR="002A156C" w:rsidRPr="002A156C" w:rsidRDefault="002A156C" w:rsidP="002A156C">
            <w:pPr>
              <w:spacing w:before="100" w:after="100"/>
              <w:rPr>
                <w:rFonts w:ascii="Times New Roman" w:hAnsi="Times New Roman" w:cs="Times New Roman"/>
              </w:rPr>
            </w:pPr>
            <w:r w:rsidRPr="002A156C">
              <w:rPr>
                <w:rFonts w:ascii="Verdana" w:hAnsi="Verdana" w:cs="Times New Roman"/>
                <w:color w:val="000000"/>
                <w:sz w:val="20"/>
                <w:szCs w:val="20"/>
              </w:rPr>
              <w:t>C+</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DD36BFC" w14:textId="77777777" w:rsidR="002A156C" w:rsidRPr="002A156C" w:rsidRDefault="002A156C" w:rsidP="002A156C">
            <w:pPr>
              <w:spacing w:before="100" w:after="100"/>
              <w:rPr>
                <w:rFonts w:ascii="Times New Roman" w:hAnsi="Times New Roman" w:cs="Times New Roman"/>
              </w:rPr>
            </w:pPr>
            <w:r w:rsidRPr="002A156C">
              <w:rPr>
                <w:rFonts w:ascii="Verdana" w:hAnsi="Verdana" w:cs="Times New Roman"/>
                <w:color w:val="000000"/>
                <w:sz w:val="20"/>
                <w:szCs w:val="20"/>
              </w:rPr>
              <w:t>77-79%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2E2652A" w14:textId="77777777" w:rsidR="002A156C" w:rsidRPr="002A156C" w:rsidRDefault="002A156C" w:rsidP="002A156C">
            <w:pPr>
              <w:spacing w:before="100" w:after="100"/>
              <w:rPr>
                <w:rFonts w:ascii="Times New Roman" w:hAnsi="Times New Roman" w:cs="Times New Roman"/>
              </w:rPr>
            </w:pPr>
            <w:r w:rsidRPr="002A156C">
              <w:rPr>
                <w:rFonts w:ascii="Verdana" w:hAnsi="Verdana" w:cs="Times New Roman"/>
                <w:color w:val="000000"/>
                <w:sz w:val="20"/>
                <w:szCs w:val="20"/>
              </w:rPr>
              <w:t>2.3</w:t>
            </w:r>
          </w:p>
        </w:tc>
        <w:tc>
          <w:tcPr>
            <w:tcW w:w="0" w:type="auto"/>
            <w:vAlign w:val="center"/>
            <w:hideMark/>
          </w:tcPr>
          <w:p w14:paraId="424F9BBA" w14:textId="77777777" w:rsidR="002A156C" w:rsidRPr="002A156C" w:rsidRDefault="002A156C" w:rsidP="002A156C">
            <w:pPr>
              <w:rPr>
                <w:rFonts w:ascii="Times New Roman" w:eastAsia="Times New Roman" w:hAnsi="Times New Roman" w:cs="Times New Roman"/>
                <w:sz w:val="20"/>
                <w:szCs w:val="20"/>
              </w:rPr>
            </w:pPr>
          </w:p>
        </w:tc>
      </w:tr>
      <w:tr w:rsidR="002A156C" w:rsidRPr="002A156C" w14:paraId="4B209E56" w14:textId="77777777" w:rsidTr="002A156C">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0F6F9AF" w14:textId="77777777" w:rsidR="002A156C" w:rsidRPr="002A156C" w:rsidRDefault="002A156C" w:rsidP="002A156C">
            <w:pPr>
              <w:spacing w:before="100" w:after="100"/>
              <w:rPr>
                <w:rFonts w:ascii="Times New Roman" w:hAnsi="Times New Roman" w:cs="Times New Roman"/>
              </w:rPr>
            </w:pPr>
            <w:r w:rsidRPr="002A156C">
              <w:rPr>
                <w:rFonts w:ascii="Verdana" w:hAnsi="Verdana" w:cs="Times New Roman"/>
                <w:color w:val="000000"/>
                <w:sz w:val="20"/>
                <w:szCs w:val="20"/>
              </w:rPr>
              <w:t>C</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DD55C6F" w14:textId="77777777" w:rsidR="002A156C" w:rsidRPr="002A156C" w:rsidRDefault="002A156C" w:rsidP="002A156C">
            <w:pPr>
              <w:spacing w:before="100" w:after="100"/>
              <w:rPr>
                <w:rFonts w:ascii="Times New Roman" w:hAnsi="Times New Roman" w:cs="Times New Roman"/>
              </w:rPr>
            </w:pPr>
            <w:r w:rsidRPr="002A156C">
              <w:rPr>
                <w:rFonts w:ascii="Verdana" w:hAnsi="Verdana" w:cs="Times New Roman"/>
                <w:color w:val="000000"/>
                <w:sz w:val="20"/>
                <w:szCs w:val="20"/>
              </w:rPr>
              <w:t>73-76%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D47DF18" w14:textId="77777777" w:rsidR="002A156C" w:rsidRPr="002A156C" w:rsidRDefault="002A156C" w:rsidP="002A156C">
            <w:pPr>
              <w:spacing w:before="100" w:after="100"/>
              <w:rPr>
                <w:rFonts w:ascii="Times New Roman" w:hAnsi="Times New Roman" w:cs="Times New Roman"/>
              </w:rPr>
            </w:pPr>
            <w:r w:rsidRPr="002A156C">
              <w:rPr>
                <w:rFonts w:ascii="Verdana" w:hAnsi="Verdana" w:cs="Times New Roman"/>
                <w:color w:val="000000"/>
                <w:sz w:val="20"/>
                <w:szCs w:val="20"/>
              </w:rPr>
              <w:t>2.0</w:t>
            </w:r>
          </w:p>
        </w:tc>
        <w:tc>
          <w:tcPr>
            <w:tcW w:w="0" w:type="auto"/>
            <w:vAlign w:val="center"/>
            <w:hideMark/>
          </w:tcPr>
          <w:p w14:paraId="69465B12" w14:textId="77777777" w:rsidR="002A156C" w:rsidRPr="002A156C" w:rsidRDefault="002A156C" w:rsidP="002A156C">
            <w:pPr>
              <w:rPr>
                <w:rFonts w:ascii="Times New Roman" w:eastAsia="Times New Roman" w:hAnsi="Times New Roman" w:cs="Times New Roman"/>
                <w:sz w:val="20"/>
                <w:szCs w:val="20"/>
              </w:rPr>
            </w:pPr>
          </w:p>
        </w:tc>
      </w:tr>
      <w:tr w:rsidR="002A156C" w:rsidRPr="002A156C" w14:paraId="48ACC84B" w14:textId="77777777" w:rsidTr="002A156C">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D6734D7" w14:textId="77777777" w:rsidR="002A156C" w:rsidRPr="002A156C" w:rsidRDefault="002A156C" w:rsidP="002A156C">
            <w:pPr>
              <w:spacing w:before="100" w:after="100"/>
              <w:rPr>
                <w:rFonts w:ascii="Times New Roman" w:hAnsi="Times New Roman" w:cs="Times New Roman"/>
              </w:rPr>
            </w:pPr>
            <w:r w:rsidRPr="002A156C">
              <w:rPr>
                <w:rFonts w:ascii="Verdana" w:hAnsi="Verdana" w:cs="Times New Roman"/>
                <w:color w:val="000000"/>
                <w:sz w:val="20"/>
                <w:szCs w:val="20"/>
              </w:rPr>
              <w:t>C-</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B62EFA7" w14:textId="77777777" w:rsidR="002A156C" w:rsidRPr="002A156C" w:rsidRDefault="002A156C" w:rsidP="002A156C">
            <w:pPr>
              <w:spacing w:before="100" w:after="100"/>
              <w:rPr>
                <w:rFonts w:ascii="Times New Roman" w:hAnsi="Times New Roman" w:cs="Times New Roman"/>
              </w:rPr>
            </w:pPr>
            <w:r w:rsidRPr="002A156C">
              <w:rPr>
                <w:rFonts w:ascii="Verdana" w:hAnsi="Verdana" w:cs="Times New Roman"/>
                <w:color w:val="000000"/>
                <w:sz w:val="20"/>
                <w:szCs w:val="20"/>
              </w:rPr>
              <w:t>70-72%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D90A173" w14:textId="77777777" w:rsidR="002A156C" w:rsidRPr="002A156C" w:rsidRDefault="002A156C" w:rsidP="002A156C">
            <w:pPr>
              <w:spacing w:before="100" w:after="100"/>
              <w:rPr>
                <w:rFonts w:ascii="Times New Roman" w:hAnsi="Times New Roman" w:cs="Times New Roman"/>
              </w:rPr>
            </w:pPr>
            <w:r w:rsidRPr="002A156C">
              <w:rPr>
                <w:rFonts w:ascii="Verdana" w:hAnsi="Verdana" w:cs="Times New Roman"/>
                <w:color w:val="000000"/>
                <w:sz w:val="20"/>
                <w:szCs w:val="20"/>
              </w:rPr>
              <w:t>1.7</w:t>
            </w:r>
          </w:p>
        </w:tc>
        <w:tc>
          <w:tcPr>
            <w:tcW w:w="0" w:type="auto"/>
            <w:vAlign w:val="center"/>
            <w:hideMark/>
          </w:tcPr>
          <w:p w14:paraId="108E9312" w14:textId="77777777" w:rsidR="002A156C" w:rsidRPr="002A156C" w:rsidRDefault="002A156C" w:rsidP="002A156C">
            <w:pPr>
              <w:rPr>
                <w:rFonts w:ascii="Times New Roman" w:eastAsia="Times New Roman" w:hAnsi="Times New Roman" w:cs="Times New Roman"/>
                <w:sz w:val="20"/>
                <w:szCs w:val="20"/>
              </w:rPr>
            </w:pPr>
          </w:p>
        </w:tc>
      </w:tr>
      <w:tr w:rsidR="002A156C" w:rsidRPr="002A156C" w14:paraId="17723A9B" w14:textId="77777777" w:rsidTr="002A156C">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78CCC46" w14:textId="77777777" w:rsidR="002A156C" w:rsidRPr="002A156C" w:rsidRDefault="002A156C" w:rsidP="002A156C">
            <w:pPr>
              <w:spacing w:before="100" w:after="100"/>
              <w:rPr>
                <w:rFonts w:ascii="Times New Roman" w:hAnsi="Times New Roman" w:cs="Times New Roman"/>
              </w:rPr>
            </w:pPr>
            <w:r w:rsidRPr="002A156C">
              <w:rPr>
                <w:rFonts w:ascii="Verdana" w:hAnsi="Verdana" w:cs="Times New Roman"/>
                <w:color w:val="000000"/>
                <w:sz w:val="20"/>
                <w:szCs w:val="20"/>
              </w:rPr>
              <w:t>F</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F8569E7" w14:textId="77777777" w:rsidR="002A156C" w:rsidRPr="002A156C" w:rsidRDefault="002A156C" w:rsidP="002A156C">
            <w:pPr>
              <w:spacing w:before="100" w:after="100"/>
              <w:rPr>
                <w:rFonts w:ascii="Times New Roman" w:hAnsi="Times New Roman" w:cs="Times New Roman"/>
              </w:rPr>
            </w:pPr>
            <w:r w:rsidRPr="002A156C">
              <w:rPr>
                <w:rFonts w:ascii="Verdana" w:hAnsi="Verdana" w:cs="Times New Roman"/>
                <w:color w:val="000000"/>
                <w:sz w:val="20"/>
                <w:szCs w:val="20"/>
              </w:rPr>
              <w:t>0-69%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C3C9FE8" w14:textId="77777777" w:rsidR="002A156C" w:rsidRPr="002A156C" w:rsidRDefault="002A156C" w:rsidP="002A156C">
            <w:pPr>
              <w:spacing w:before="100" w:after="100"/>
              <w:rPr>
                <w:rFonts w:ascii="Times New Roman" w:hAnsi="Times New Roman" w:cs="Times New Roman"/>
              </w:rPr>
            </w:pPr>
            <w:r w:rsidRPr="002A156C">
              <w:rPr>
                <w:rFonts w:ascii="Verdana" w:hAnsi="Verdana" w:cs="Times New Roman"/>
                <w:color w:val="000000"/>
                <w:sz w:val="20"/>
                <w:szCs w:val="20"/>
              </w:rPr>
              <w:t>0.0</w:t>
            </w:r>
          </w:p>
        </w:tc>
        <w:tc>
          <w:tcPr>
            <w:tcW w:w="0" w:type="auto"/>
            <w:vAlign w:val="center"/>
            <w:hideMark/>
          </w:tcPr>
          <w:p w14:paraId="5CCF4AB7" w14:textId="77777777" w:rsidR="002A156C" w:rsidRPr="002A156C" w:rsidRDefault="002A156C" w:rsidP="002A156C">
            <w:pPr>
              <w:rPr>
                <w:rFonts w:ascii="Times New Roman" w:eastAsia="Times New Roman" w:hAnsi="Times New Roman" w:cs="Times New Roman"/>
                <w:sz w:val="20"/>
                <w:szCs w:val="20"/>
              </w:rPr>
            </w:pPr>
          </w:p>
        </w:tc>
      </w:tr>
      <w:tr w:rsidR="002A156C" w:rsidRPr="002A156C" w14:paraId="22DB4618" w14:textId="77777777" w:rsidTr="002A156C">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43F03E9" w14:textId="77777777" w:rsidR="002A156C" w:rsidRPr="002A156C" w:rsidRDefault="002A156C" w:rsidP="002A156C">
            <w:pPr>
              <w:spacing w:before="100" w:after="100"/>
              <w:rPr>
                <w:rFonts w:ascii="Times New Roman" w:hAnsi="Times New Roman" w:cs="Times New Roman"/>
              </w:rPr>
            </w:pPr>
            <w:r w:rsidRPr="002A156C">
              <w:rPr>
                <w:rFonts w:ascii="Verdana" w:hAnsi="Verdana" w:cs="Times New Roman"/>
                <w:color w:val="000000"/>
                <w:sz w:val="20"/>
                <w:szCs w:val="20"/>
              </w:rPr>
              <w:t>INC</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085AC94" w14:textId="77777777" w:rsidR="002A156C" w:rsidRPr="002A156C" w:rsidRDefault="002A156C" w:rsidP="002A156C">
            <w:pPr>
              <w:spacing w:before="100" w:after="100"/>
              <w:rPr>
                <w:rFonts w:ascii="Times New Roman" w:hAnsi="Times New Roman" w:cs="Times New Roman"/>
              </w:rPr>
            </w:pPr>
            <w:r w:rsidRPr="002A156C">
              <w:rPr>
                <w:rFonts w:ascii="Verdana" w:hAnsi="Verdana" w:cs="Times New Roman"/>
                <w:color w:val="000000"/>
                <w:sz w:val="20"/>
                <w:szCs w:val="20"/>
              </w:rPr>
              <w:t>Incomplete Coursework</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33A86AE" w14:textId="77777777" w:rsidR="002A156C" w:rsidRPr="002A156C" w:rsidRDefault="002A156C" w:rsidP="002A156C">
            <w:pPr>
              <w:spacing w:before="100" w:after="100"/>
              <w:rPr>
                <w:rFonts w:ascii="Times New Roman" w:hAnsi="Times New Roman" w:cs="Times New Roman"/>
              </w:rPr>
            </w:pPr>
            <w:r w:rsidRPr="002A156C">
              <w:rPr>
                <w:rFonts w:ascii="Verdana" w:hAnsi="Verdana" w:cs="Times New Roman"/>
                <w:color w:val="000000"/>
                <w:sz w:val="20"/>
                <w:szCs w:val="20"/>
              </w:rPr>
              <w:t>N/A</w:t>
            </w:r>
          </w:p>
        </w:tc>
        <w:tc>
          <w:tcPr>
            <w:tcW w:w="0" w:type="auto"/>
            <w:vAlign w:val="center"/>
            <w:hideMark/>
          </w:tcPr>
          <w:p w14:paraId="674D7DAD" w14:textId="77777777" w:rsidR="002A156C" w:rsidRPr="002A156C" w:rsidRDefault="002A156C" w:rsidP="002A156C">
            <w:pPr>
              <w:rPr>
                <w:rFonts w:ascii="Times New Roman" w:eastAsia="Times New Roman" w:hAnsi="Times New Roman" w:cs="Times New Roman"/>
                <w:sz w:val="20"/>
                <w:szCs w:val="20"/>
              </w:rPr>
            </w:pPr>
          </w:p>
        </w:tc>
      </w:tr>
    </w:tbl>
    <w:p w14:paraId="511CBDF1" w14:textId="77777777" w:rsidR="002A156C" w:rsidRPr="002A156C" w:rsidRDefault="002A156C" w:rsidP="002A156C">
      <w:pPr>
        <w:shd w:val="clear" w:color="auto" w:fill="000080"/>
        <w:spacing w:before="240" w:after="60"/>
        <w:outlineLvl w:val="1"/>
        <w:rPr>
          <w:rFonts w:ascii="Times New Roman" w:eastAsia="Times New Roman" w:hAnsi="Times New Roman" w:cs="Times New Roman"/>
          <w:b/>
          <w:bCs/>
          <w:sz w:val="36"/>
          <w:szCs w:val="36"/>
        </w:rPr>
      </w:pPr>
      <w:r w:rsidRPr="002A156C">
        <w:rPr>
          <w:rFonts w:ascii="Verdana" w:eastAsia="Times New Roman" w:hAnsi="Verdana" w:cs="Times New Roman"/>
          <w:b/>
          <w:bCs/>
          <w:color w:val="FFFFFF"/>
          <w:sz w:val="28"/>
          <w:szCs w:val="28"/>
        </w:rPr>
        <w:t>Character</w:t>
      </w:r>
    </w:p>
    <w:p w14:paraId="56AF9B5E" w14:textId="77777777" w:rsidR="002A156C" w:rsidRPr="002A156C" w:rsidRDefault="002A156C" w:rsidP="002A156C">
      <w:pPr>
        <w:rPr>
          <w:rFonts w:ascii="Times New Roman" w:hAnsi="Times New Roman" w:cs="Times New Roman"/>
        </w:rPr>
      </w:pPr>
      <w:r w:rsidRPr="002A156C">
        <w:rPr>
          <w:rFonts w:ascii="Times New Roman" w:hAnsi="Times New Roman" w:cs="Times New Roman"/>
          <w:color w:val="000000"/>
        </w:rPr>
        <w:t>Additionally, students will be evaluated on their character choices for each course.  The character evaluation will reflect student mastery of WMAA’s critical character expectations: be respectful, be responsible and do your personal best.</w:t>
      </w:r>
    </w:p>
    <w:p w14:paraId="29E856AB" w14:textId="77777777" w:rsidR="002A156C" w:rsidRPr="002A156C" w:rsidRDefault="002A156C" w:rsidP="002A156C">
      <w:pPr>
        <w:rPr>
          <w:rFonts w:ascii="Times New Roman" w:hAnsi="Times New Roman" w:cs="Times New Roman"/>
        </w:rPr>
      </w:pPr>
      <w:r w:rsidRPr="002A156C">
        <w:rPr>
          <w:rFonts w:ascii="Times New Roman" w:hAnsi="Times New Roman" w:cs="Times New Roman"/>
          <w:color w:val="000000"/>
        </w:rPr>
        <w:t>3 – Exceeding Expectations</w:t>
      </w:r>
    </w:p>
    <w:p w14:paraId="515198B7" w14:textId="77777777" w:rsidR="002A156C" w:rsidRPr="002A156C" w:rsidRDefault="002A156C" w:rsidP="002A156C">
      <w:pPr>
        <w:rPr>
          <w:rFonts w:ascii="Times New Roman" w:hAnsi="Times New Roman" w:cs="Times New Roman"/>
        </w:rPr>
      </w:pPr>
      <w:r w:rsidRPr="002A156C">
        <w:rPr>
          <w:rFonts w:ascii="Times New Roman" w:hAnsi="Times New Roman" w:cs="Times New Roman"/>
          <w:color w:val="000000"/>
        </w:rPr>
        <w:t>2 – Meeting Expectations</w:t>
      </w:r>
    </w:p>
    <w:p w14:paraId="425C7FF8" w14:textId="77777777" w:rsidR="002A156C" w:rsidRPr="002A156C" w:rsidRDefault="002A156C" w:rsidP="002A156C">
      <w:pPr>
        <w:rPr>
          <w:rFonts w:ascii="Times New Roman" w:hAnsi="Times New Roman" w:cs="Times New Roman"/>
        </w:rPr>
      </w:pPr>
      <w:r w:rsidRPr="002A156C">
        <w:rPr>
          <w:rFonts w:ascii="Times New Roman" w:hAnsi="Times New Roman" w:cs="Times New Roman"/>
          <w:color w:val="000000"/>
        </w:rPr>
        <w:t>1 – Not Meeting Expectations</w:t>
      </w:r>
    </w:p>
    <w:p w14:paraId="71A61E9D" w14:textId="77777777" w:rsidR="002A156C" w:rsidRPr="002A156C" w:rsidRDefault="002A156C" w:rsidP="002A156C">
      <w:pPr>
        <w:shd w:val="clear" w:color="auto" w:fill="000080"/>
        <w:spacing w:before="240" w:after="60"/>
        <w:jc w:val="center"/>
        <w:outlineLvl w:val="1"/>
        <w:rPr>
          <w:rFonts w:ascii="Times New Roman" w:eastAsia="Times New Roman" w:hAnsi="Times New Roman" w:cs="Times New Roman"/>
          <w:b/>
          <w:bCs/>
          <w:sz w:val="36"/>
          <w:szCs w:val="36"/>
        </w:rPr>
      </w:pPr>
      <w:r w:rsidRPr="002A156C">
        <w:rPr>
          <w:rFonts w:ascii="Verdana" w:eastAsia="Times New Roman" w:hAnsi="Verdana" w:cs="Times New Roman"/>
          <w:b/>
          <w:bCs/>
          <w:color w:val="FFFFFF"/>
          <w:sz w:val="28"/>
          <w:szCs w:val="28"/>
        </w:rPr>
        <w:t>Gradebook – Available Online</w:t>
      </w:r>
    </w:p>
    <w:p w14:paraId="0CF15EDB" w14:textId="77777777" w:rsidR="002A156C" w:rsidRPr="002A156C" w:rsidRDefault="002A156C" w:rsidP="002A156C">
      <w:pPr>
        <w:jc w:val="center"/>
        <w:rPr>
          <w:rFonts w:ascii="Times New Roman" w:eastAsia="Times New Roman" w:hAnsi="Times New Roman" w:cs="Times New Roman"/>
        </w:rPr>
      </w:pPr>
    </w:p>
    <w:p w14:paraId="22D0A7BD" w14:textId="77777777" w:rsidR="002A156C" w:rsidRPr="002A156C" w:rsidRDefault="002A156C" w:rsidP="002A156C">
      <w:pPr>
        <w:rPr>
          <w:rFonts w:ascii="Times New Roman" w:hAnsi="Times New Roman" w:cs="Times New Roman"/>
        </w:rPr>
      </w:pPr>
      <w:r w:rsidRPr="002A156C">
        <w:rPr>
          <w:rFonts w:ascii="Times New Roman" w:hAnsi="Times New Roman" w:cs="Times New Roman"/>
          <w:color w:val="000000"/>
        </w:rPr>
        <w:t>I have read and understand the syllabus for this course.</w:t>
      </w:r>
    </w:p>
    <w:p w14:paraId="39BFCFA2" w14:textId="77777777" w:rsidR="002A156C" w:rsidRPr="002A156C" w:rsidRDefault="002A156C" w:rsidP="002A156C">
      <w:pPr>
        <w:spacing w:after="240"/>
        <w:rPr>
          <w:rFonts w:ascii="Times New Roman" w:eastAsia="Times New Roman" w:hAnsi="Times New Roman" w:cs="Times New Roman"/>
        </w:rPr>
      </w:pPr>
    </w:p>
    <w:p w14:paraId="0E8D48C1" w14:textId="77777777" w:rsidR="002A156C" w:rsidRPr="002A156C" w:rsidRDefault="002A156C" w:rsidP="002A156C">
      <w:pPr>
        <w:rPr>
          <w:rFonts w:ascii="Times New Roman" w:hAnsi="Times New Roman" w:cs="Times New Roman"/>
        </w:rPr>
      </w:pPr>
      <w:r w:rsidRPr="002A156C">
        <w:rPr>
          <w:rFonts w:ascii="Times New Roman" w:hAnsi="Times New Roman" w:cs="Times New Roman"/>
          <w:color w:val="000000"/>
        </w:rPr>
        <w:t>Signature ____________________________________________</w:t>
      </w:r>
      <w:proofErr w:type="gramStart"/>
      <w:r w:rsidRPr="002A156C">
        <w:rPr>
          <w:rFonts w:ascii="Times New Roman" w:hAnsi="Times New Roman" w:cs="Times New Roman"/>
          <w:color w:val="000000"/>
        </w:rPr>
        <w:t>_  Date</w:t>
      </w:r>
      <w:proofErr w:type="gramEnd"/>
      <w:r w:rsidRPr="002A156C">
        <w:rPr>
          <w:rFonts w:ascii="Times New Roman" w:hAnsi="Times New Roman" w:cs="Times New Roman"/>
          <w:color w:val="000000"/>
        </w:rPr>
        <w:t xml:space="preserve"> __________________</w:t>
      </w:r>
    </w:p>
    <w:p w14:paraId="5D2CD1DA" w14:textId="77777777" w:rsidR="002A156C" w:rsidRPr="002A156C" w:rsidRDefault="002A156C" w:rsidP="002A156C">
      <w:pPr>
        <w:spacing w:after="240"/>
        <w:rPr>
          <w:rFonts w:ascii="Times New Roman" w:eastAsia="Times New Roman" w:hAnsi="Times New Roman" w:cs="Times New Roman"/>
        </w:rPr>
      </w:pPr>
    </w:p>
    <w:p w14:paraId="1B7B8BD0" w14:textId="77777777" w:rsidR="002A156C" w:rsidRPr="002A156C" w:rsidRDefault="002A156C" w:rsidP="002A156C">
      <w:pPr>
        <w:rPr>
          <w:rFonts w:ascii="Times New Roman" w:hAnsi="Times New Roman" w:cs="Times New Roman"/>
        </w:rPr>
      </w:pPr>
      <w:r w:rsidRPr="002A156C">
        <w:rPr>
          <w:rFonts w:ascii="Times New Roman" w:hAnsi="Times New Roman" w:cs="Times New Roman"/>
          <w:color w:val="000000"/>
        </w:rPr>
        <w:t>Parent/Guardian Signature ________________________________ Date __________________</w:t>
      </w:r>
    </w:p>
    <w:p w14:paraId="6DAF6873" w14:textId="77777777" w:rsidR="00207495" w:rsidRDefault="002A156C" w:rsidP="002A156C">
      <w:bookmarkStart w:id="0" w:name="_GoBack"/>
      <w:bookmarkEnd w:id="0"/>
    </w:p>
    <w:sectPr w:rsidR="00207495" w:rsidSect="00B36D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ED529CC"/>
    <w:multiLevelType w:val="multilevel"/>
    <w:tmpl w:val="5E2A0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56C"/>
    <w:rsid w:val="002A156C"/>
    <w:rsid w:val="00B36DAD"/>
    <w:rsid w:val="00D712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C40835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2A156C"/>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2A156C"/>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156C"/>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A156C"/>
    <w:rPr>
      <w:rFonts w:ascii="Times New Roman" w:hAnsi="Times New Roman" w:cs="Times New Roman"/>
      <w:b/>
      <w:bCs/>
      <w:sz w:val="36"/>
      <w:szCs w:val="36"/>
    </w:rPr>
  </w:style>
  <w:style w:type="paragraph" w:styleId="NormalWeb">
    <w:name w:val="Normal (Web)"/>
    <w:basedOn w:val="Normal"/>
    <w:uiPriority w:val="99"/>
    <w:semiHidden/>
    <w:unhideWhenUsed/>
    <w:rsid w:val="002A156C"/>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6825207">
      <w:bodyDiv w:val="1"/>
      <w:marLeft w:val="0"/>
      <w:marRight w:val="0"/>
      <w:marTop w:val="0"/>
      <w:marBottom w:val="0"/>
      <w:divBdr>
        <w:top w:val="none" w:sz="0" w:space="0" w:color="auto"/>
        <w:left w:val="none" w:sz="0" w:space="0" w:color="auto"/>
        <w:bottom w:val="none" w:sz="0" w:space="0" w:color="auto"/>
        <w:right w:val="none" w:sz="0" w:space="0" w:color="auto"/>
      </w:divBdr>
      <w:divsChild>
        <w:div w:id="1339231017">
          <w:marLeft w:val="-115"/>
          <w:marRight w:val="0"/>
          <w:marTop w:val="0"/>
          <w:marBottom w:val="0"/>
          <w:divBdr>
            <w:top w:val="none" w:sz="0" w:space="0" w:color="auto"/>
            <w:left w:val="none" w:sz="0" w:space="0" w:color="auto"/>
            <w:bottom w:val="none" w:sz="0" w:space="0" w:color="auto"/>
            <w:right w:val="none" w:sz="0" w:space="0" w:color="auto"/>
          </w:divBdr>
        </w:div>
      </w:divsChild>
    </w:div>
    <w:div w:id="156166779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488</Words>
  <Characters>2788</Characters>
  <Application>Microsoft Macintosh Word</Application>
  <DocSecurity>0</DocSecurity>
  <Lines>23</Lines>
  <Paragraphs>6</Paragraphs>
  <ScaleCrop>false</ScaleCrop>
  <LinksUpToDate>false</LinksUpToDate>
  <CharactersWithSpaces>3270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2017-08-28T17:19:00Z</dcterms:created>
  <dcterms:modified xsi:type="dcterms:W3CDTF">2017-08-28T17:24:00Z</dcterms:modified>
</cp:coreProperties>
</file>